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D4" w:rsidRDefault="004A6C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6CD4" w:rsidRDefault="004A6CD4">
      <w:pPr>
        <w:pStyle w:val="ConsPlusNormal"/>
        <w:jc w:val="both"/>
        <w:outlineLvl w:val="0"/>
      </w:pPr>
    </w:p>
    <w:p w:rsidR="004A6CD4" w:rsidRDefault="004A6CD4">
      <w:pPr>
        <w:pStyle w:val="ConsPlusTitle"/>
        <w:jc w:val="center"/>
        <w:outlineLvl w:val="0"/>
      </w:pPr>
      <w:r>
        <w:t>УПРАВЛЕНИЕ СОЦИАЛЬНОЙ ЗАЩИТЫ НАСЕЛЕНИЯ</w:t>
      </w:r>
    </w:p>
    <w:p w:rsidR="004A6CD4" w:rsidRDefault="004A6CD4">
      <w:pPr>
        <w:pStyle w:val="ConsPlusTitle"/>
        <w:jc w:val="center"/>
      </w:pPr>
      <w:r>
        <w:t>ЛИПЕЦКОЙ ОБЛАСТИ</w:t>
      </w:r>
    </w:p>
    <w:p w:rsidR="004A6CD4" w:rsidRDefault="004A6CD4">
      <w:pPr>
        <w:pStyle w:val="ConsPlusTitle"/>
        <w:jc w:val="center"/>
      </w:pPr>
    </w:p>
    <w:p w:rsidR="004A6CD4" w:rsidRDefault="004A6CD4">
      <w:pPr>
        <w:pStyle w:val="ConsPlusTitle"/>
        <w:jc w:val="center"/>
      </w:pPr>
      <w:r>
        <w:t>ПРИКАЗ</w:t>
      </w:r>
    </w:p>
    <w:p w:rsidR="004A6CD4" w:rsidRDefault="004A6CD4">
      <w:pPr>
        <w:pStyle w:val="ConsPlusTitle"/>
        <w:jc w:val="center"/>
      </w:pPr>
      <w:r>
        <w:t>от 30 ноября 2016 г. N 1234-П</w:t>
      </w:r>
    </w:p>
    <w:p w:rsidR="004A6CD4" w:rsidRDefault="004A6CD4">
      <w:pPr>
        <w:pStyle w:val="ConsPlusTitle"/>
        <w:jc w:val="center"/>
      </w:pPr>
    </w:p>
    <w:p w:rsidR="004A6CD4" w:rsidRDefault="004A6CD4">
      <w:pPr>
        <w:pStyle w:val="ConsPlusTitle"/>
        <w:jc w:val="center"/>
      </w:pPr>
      <w:r>
        <w:t>ОБ УТВЕРЖДЕНИИ ТАРИФОВ НА СОЦИАЛЬНЫЕ УСЛУГИ НА 2017 ГОД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14 статьи 8</w:t>
        </w:r>
      </w:hyperlink>
      <w:r>
        <w:t xml:space="preserve"> и </w:t>
      </w:r>
      <w:hyperlink r:id="rId6" w:history="1">
        <w:r>
          <w:rPr>
            <w:color w:val="0000FF"/>
          </w:rPr>
          <w:t>статьей 32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26 декабря 2014 года N 545 "Об установлении Порядка утверждения тарифов на социальные услуги на основании подушевых нормативов финансирования социальных услуг", на основании приказа управления социальной защиты населения Липецкой области от 29.11.2016 N 1223-П "Об утверждении подушевых нормативов финансирования социальных услуг на 2017 год" приказываю:</w:t>
      </w:r>
    </w:p>
    <w:p w:rsidR="004A6CD4" w:rsidRDefault="004A6CD4">
      <w:pPr>
        <w:pStyle w:val="ConsPlusNormal"/>
        <w:ind w:firstLine="540"/>
        <w:jc w:val="both"/>
      </w:pPr>
      <w:r>
        <w:t>1. Утвердить тарифы на социальные услуги на 2017 год, предоставляемые получателям социальных услуг:</w:t>
      </w:r>
    </w:p>
    <w:p w:rsidR="004A6CD4" w:rsidRDefault="004A6CD4">
      <w:pPr>
        <w:pStyle w:val="ConsPlusNormal"/>
        <w:ind w:firstLine="540"/>
        <w:jc w:val="both"/>
      </w:pPr>
      <w:r>
        <w:t xml:space="preserve">в стационарной форме социального обслуживания согласно </w:t>
      </w:r>
      <w:hyperlink w:anchor="P32" w:history="1">
        <w:r>
          <w:rPr>
            <w:color w:val="0000FF"/>
          </w:rPr>
          <w:t>приложению 1</w:t>
        </w:r>
      </w:hyperlink>
      <w:r>
        <w:t>;</w:t>
      </w:r>
    </w:p>
    <w:p w:rsidR="004A6CD4" w:rsidRDefault="004A6CD4">
      <w:pPr>
        <w:pStyle w:val="ConsPlusNormal"/>
        <w:ind w:firstLine="540"/>
        <w:jc w:val="both"/>
      </w:pPr>
      <w:r>
        <w:t xml:space="preserve">в полустационарной форме социального обслуживания согласно </w:t>
      </w:r>
      <w:hyperlink w:anchor="P243" w:history="1">
        <w:r>
          <w:rPr>
            <w:color w:val="0000FF"/>
          </w:rPr>
          <w:t>приложению 2</w:t>
        </w:r>
      </w:hyperlink>
      <w:r>
        <w:t>;</w:t>
      </w:r>
    </w:p>
    <w:p w:rsidR="004A6CD4" w:rsidRDefault="004A6CD4">
      <w:pPr>
        <w:pStyle w:val="ConsPlusNormal"/>
        <w:ind w:firstLine="540"/>
        <w:jc w:val="both"/>
      </w:pPr>
      <w:r>
        <w:t xml:space="preserve">в форме социального обслуживания на дому согласно </w:t>
      </w:r>
      <w:hyperlink w:anchor="P325" w:history="1">
        <w:r>
          <w:rPr>
            <w:color w:val="0000FF"/>
          </w:rPr>
          <w:t>приложению 3</w:t>
        </w:r>
      </w:hyperlink>
      <w:r>
        <w:t>.</w:t>
      </w:r>
    </w:p>
    <w:p w:rsidR="004A6CD4" w:rsidRDefault="004A6CD4">
      <w:pPr>
        <w:pStyle w:val="ConsPlusNormal"/>
        <w:ind w:firstLine="540"/>
        <w:jc w:val="both"/>
      </w:pPr>
      <w:r>
        <w:t>2. Настоящий приказ вступает в силу со дня его подписания и распространяется на правоотношения, возникшие с 1 января 2017 года.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right"/>
      </w:pPr>
      <w:r>
        <w:t>Начальник управления</w:t>
      </w:r>
    </w:p>
    <w:p w:rsidR="004A6CD4" w:rsidRDefault="004A6CD4">
      <w:pPr>
        <w:pStyle w:val="ConsPlusNormal"/>
        <w:jc w:val="right"/>
      </w:pPr>
      <w:r>
        <w:t>С.А.ОРУСЬ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right"/>
        <w:outlineLvl w:val="0"/>
      </w:pPr>
      <w:r>
        <w:t>Приложение 1</w:t>
      </w:r>
    </w:p>
    <w:p w:rsidR="004A6CD4" w:rsidRDefault="004A6CD4">
      <w:pPr>
        <w:pStyle w:val="ConsPlusNormal"/>
        <w:jc w:val="right"/>
      </w:pPr>
      <w:r>
        <w:t>к приказу</w:t>
      </w:r>
    </w:p>
    <w:p w:rsidR="004A6CD4" w:rsidRDefault="004A6CD4">
      <w:pPr>
        <w:pStyle w:val="ConsPlusNormal"/>
        <w:jc w:val="right"/>
      </w:pPr>
      <w:r>
        <w:t>управления социальной</w:t>
      </w:r>
    </w:p>
    <w:p w:rsidR="004A6CD4" w:rsidRDefault="004A6CD4">
      <w:pPr>
        <w:pStyle w:val="ConsPlusNormal"/>
        <w:jc w:val="right"/>
      </w:pPr>
      <w:r>
        <w:t>защиты Липецкой области</w:t>
      </w:r>
    </w:p>
    <w:p w:rsidR="004A6CD4" w:rsidRDefault="004A6CD4">
      <w:pPr>
        <w:pStyle w:val="ConsPlusNormal"/>
        <w:jc w:val="right"/>
      </w:pPr>
      <w:r>
        <w:t>"Об утверждении тарифов</w:t>
      </w:r>
    </w:p>
    <w:p w:rsidR="004A6CD4" w:rsidRDefault="004A6CD4">
      <w:pPr>
        <w:pStyle w:val="ConsPlusNormal"/>
        <w:jc w:val="right"/>
      </w:pPr>
      <w:r>
        <w:t>на социальные услуги</w:t>
      </w:r>
    </w:p>
    <w:p w:rsidR="004A6CD4" w:rsidRDefault="004A6CD4">
      <w:pPr>
        <w:pStyle w:val="ConsPlusNormal"/>
        <w:jc w:val="right"/>
      </w:pPr>
      <w:r>
        <w:t>на 2017 год"</w:t>
      </w:r>
    </w:p>
    <w:p w:rsidR="004A6CD4" w:rsidRDefault="004A6CD4">
      <w:pPr>
        <w:pStyle w:val="ConsPlusNormal"/>
        <w:jc w:val="right"/>
      </w:pPr>
      <w:r>
        <w:t>от 30.11.2016 N 1234-П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Title"/>
        <w:jc w:val="center"/>
      </w:pPr>
      <w:bookmarkStart w:id="0" w:name="P32"/>
      <w:bookmarkEnd w:id="0"/>
      <w:r>
        <w:t>ТАРИФЫ</w:t>
      </w:r>
    </w:p>
    <w:p w:rsidR="004A6CD4" w:rsidRDefault="004A6CD4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4A6CD4" w:rsidRDefault="004A6CD4">
      <w:pPr>
        <w:pStyle w:val="ConsPlusTitle"/>
        <w:jc w:val="center"/>
      </w:pPr>
      <w:r>
        <w:t>УСЛУГ В СТАЦИОНАРНОЙ ФОРМЕ СОЦИАЛЬНОГО ОБСЛУЖИВАНИЯ,</w:t>
      </w:r>
    </w:p>
    <w:p w:rsidR="004A6CD4" w:rsidRDefault="004A6CD4">
      <w:pPr>
        <w:pStyle w:val="ConsPlusTitle"/>
        <w:jc w:val="center"/>
      </w:pPr>
      <w:r>
        <w:t>НА 2017 ГОД</w:t>
      </w:r>
    </w:p>
    <w:p w:rsidR="004A6CD4" w:rsidRDefault="004A6CD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0"/>
        <w:gridCol w:w="1644"/>
      </w:tblGrid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 xml:space="preserve">Тарифы на оказание социальных </w:t>
            </w:r>
            <w:r>
              <w:lastRenderedPageBreak/>
              <w:t>услуг в месяц, руб.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lastRenderedPageBreak/>
              <w:t>1.1.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Психоневрологические интернаты: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"Александровский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2469,7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"Демкинский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2385,0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"Елецкий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1811,3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"Задонский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1590,0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"Трубетчинский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858,8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"Турчановский психоневрологический интернат"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3355,0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Дома-интернаты для престарелых и инвалидов, геронтологический центр: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"Введенский геронтологический центр"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3613,2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"Елецкий дом-интернат для престарелых и инвалидов"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1312,5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"Липецкий дом-интернат для престарелых и инвалидов"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3453,3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"Верхне-Матренский дом-интернат малой вместимости для граждан пожилого возраста и инвалидов"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2553,8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"Ламской дом-интернат малой вместимости для граждан пожилого возраста и инвалидов"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3849,7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"Центр реабилитации инвалидов и пожилых людей "Сосновый бор"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6005,0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ОГБУ "Елецкий детский дом-интернат для умственно отсталых детей"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1183,8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в пользование мебели согласно установленным санитарным правилам и нормам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225,0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Обеспечение питанием в соответствии с утвержденными нормами. Помощь в приеме пищи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3015,0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Дома-интернаты для престарелых и инвалидов; дома-интернаты малой вместимости для граждан пожилого возраста и инвалидов, геронтологический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3285,0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5047,5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4380,0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337,5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Дома-интернаты для престарелых и инвалидов; дома-интернаты малой вместимости для граждан пожилого возраста и инвалидов, геронтологический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303,8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326,3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450,0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206,3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41,3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1597,5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Дома-интернаты для престарелых и инвалидов; дома-интернаты малой вместимости для граждан пожилого возраста и инвалидов, геронтологический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1560,0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Реабилитационный центр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1511,3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Детский дом-интернат для умственно отсталых детей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1573,3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организации ритуальных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37,5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Выполнение процедур, связанных с наблюдением за здоровьем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1068,8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1068,8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165,0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занятий, обучающих здоровому образу жизни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97,5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 xml:space="preserve">Оказание помощи в обеспечении по рецептам врачей лекарственными средствами и изделиями медицинского </w:t>
            </w:r>
            <w:r>
              <w:lastRenderedPageBreak/>
              <w:t>назначения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90,0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Психологическая помощь и поддержка получателям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86,3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86,3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465,0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52,5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63,8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ограничение жизнедеятельности, в том числе детей-инвалидов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48,8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63,8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написании писем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33,8</w:t>
            </w:r>
          </w:p>
        </w:tc>
      </w:tr>
    </w:tbl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right"/>
        <w:outlineLvl w:val="0"/>
      </w:pPr>
      <w:r>
        <w:t>Приложение 2</w:t>
      </w:r>
    </w:p>
    <w:p w:rsidR="004A6CD4" w:rsidRDefault="004A6CD4">
      <w:pPr>
        <w:pStyle w:val="ConsPlusNormal"/>
        <w:jc w:val="right"/>
      </w:pPr>
      <w:r>
        <w:t>к приказу</w:t>
      </w:r>
    </w:p>
    <w:p w:rsidR="004A6CD4" w:rsidRDefault="004A6CD4">
      <w:pPr>
        <w:pStyle w:val="ConsPlusNormal"/>
        <w:jc w:val="right"/>
      </w:pPr>
      <w:r>
        <w:t>управления социальной</w:t>
      </w:r>
    </w:p>
    <w:p w:rsidR="004A6CD4" w:rsidRDefault="004A6CD4">
      <w:pPr>
        <w:pStyle w:val="ConsPlusNormal"/>
        <w:jc w:val="right"/>
      </w:pPr>
      <w:r>
        <w:t>защиты Липецкой области</w:t>
      </w:r>
    </w:p>
    <w:p w:rsidR="004A6CD4" w:rsidRDefault="004A6CD4">
      <w:pPr>
        <w:pStyle w:val="ConsPlusNormal"/>
        <w:jc w:val="right"/>
      </w:pPr>
      <w:r>
        <w:t>"Об утверждении тарифов</w:t>
      </w:r>
    </w:p>
    <w:p w:rsidR="004A6CD4" w:rsidRDefault="004A6CD4">
      <w:pPr>
        <w:pStyle w:val="ConsPlusNormal"/>
        <w:jc w:val="right"/>
      </w:pPr>
      <w:r>
        <w:t>на социальные услуги</w:t>
      </w:r>
    </w:p>
    <w:p w:rsidR="004A6CD4" w:rsidRDefault="004A6CD4">
      <w:pPr>
        <w:pStyle w:val="ConsPlusNormal"/>
        <w:jc w:val="right"/>
      </w:pPr>
      <w:r>
        <w:t>на 2017 год"</w:t>
      </w:r>
    </w:p>
    <w:p w:rsidR="004A6CD4" w:rsidRDefault="004A6CD4">
      <w:pPr>
        <w:pStyle w:val="ConsPlusNormal"/>
        <w:jc w:val="right"/>
      </w:pPr>
      <w:r>
        <w:t>от 30.11.2016 N 1234-П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Title"/>
        <w:jc w:val="center"/>
      </w:pPr>
      <w:bookmarkStart w:id="1" w:name="P243"/>
      <w:bookmarkEnd w:id="1"/>
      <w:r>
        <w:t>ТАРИФЫ</w:t>
      </w:r>
    </w:p>
    <w:p w:rsidR="004A6CD4" w:rsidRDefault="004A6CD4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4A6CD4" w:rsidRDefault="004A6CD4">
      <w:pPr>
        <w:pStyle w:val="ConsPlusTitle"/>
        <w:jc w:val="center"/>
      </w:pPr>
      <w:r>
        <w:t>УСЛУГ В ПОЛУСТАЦИОНАРНОЙ ФОРМЕ СОЦИАЛЬНОГО ОБСЛУЖИВАНИЯ,</w:t>
      </w:r>
    </w:p>
    <w:p w:rsidR="004A6CD4" w:rsidRDefault="004A6CD4">
      <w:pPr>
        <w:pStyle w:val="ConsPlusTitle"/>
        <w:jc w:val="center"/>
      </w:pPr>
      <w:r>
        <w:t>НА 2017 ГОД</w:t>
      </w:r>
    </w:p>
    <w:p w:rsidR="004A6CD4" w:rsidRDefault="004A6CD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0"/>
        <w:gridCol w:w="1644"/>
      </w:tblGrid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Тарифы на оказание 1 социальной услуги, руб.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площади жилых помещений согласно утвержденным нормативам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21,2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в пользование мебели согласно установленным санитарным правилам и нормам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0,7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Обеспечение питанием в соответствии с утвержденными нормативами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Обеспечение мягким инвентарем (постельными принадлежностями) в соответствии с утвержденными нормативами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0,5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досуга и отдыха, в том числе обеспечение книгами, журналами, газетами, настольными играми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1,6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Уборка жилых помещений (в сутки)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11,7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Выполнение процедур, связанных с наблюдением за здоровьем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7,3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0,9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1,4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обеспечении по рецептам врачей лекарственными средствами и изделиями медицинского назначения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0,1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lastRenderedPageBreak/>
              <w:t>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300,0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400,0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300,0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450,0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ограничение жизнедеятельности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250,0</w:t>
            </w:r>
          </w:p>
        </w:tc>
      </w:tr>
    </w:tbl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right"/>
        <w:outlineLvl w:val="0"/>
      </w:pPr>
      <w:r>
        <w:t>Приложение 3</w:t>
      </w:r>
    </w:p>
    <w:p w:rsidR="004A6CD4" w:rsidRDefault="004A6CD4">
      <w:pPr>
        <w:pStyle w:val="ConsPlusNormal"/>
        <w:jc w:val="right"/>
      </w:pPr>
      <w:r>
        <w:t>к приказу</w:t>
      </w:r>
    </w:p>
    <w:p w:rsidR="004A6CD4" w:rsidRDefault="004A6CD4">
      <w:pPr>
        <w:pStyle w:val="ConsPlusNormal"/>
        <w:jc w:val="right"/>
      </w:pPr>
      <w:r>
        <w:t>управления социальной</w:t>
      </w:r>
    </w:p>
    <w:p w:rsidR="004A6CD4" w:rsidRDefault="004A6CD4">
      <w:pPr>
        <w:pStyle w:val="ConsPlusNormal"/>
        <w:jc w:val="right"/>
      </w:pPr>
      <w:r>
        <w:t>защиты Липецкой области</w:t>
      </w:r>
    </w:p>
    <w:p w:rsidR="004A6CD4" w:rsidRDefault="004A6CD4">
      <w:pPr>
        <w:pStyle w:val="ConsPlusNormal"/>
        <w:jc w:val="right"/>
      </w:pPr>
      <w:r>
        <w:t>"Об утверждении тарифов</w:t>
      </w:r>
    </w:p>
    <w:p w:rsidR="004A6CD4" w:rsidRDefault="004A6CD4">
      <w:pPr>
        <w:pStyle w:val="ConsPlusNormal"/>
        <w:jc w:val="right"/>
      </w:pPr>
      <w:r>
        <w:t>на социальные услуги</w:t>
      </w:r>
    </w:p>
    <w:p w:rsidR="004A6CD4" w:rsidRDefault="004A6CD4">
      <w:pPr>
        <w:pStyle w:val="ConsPlusNormal"/>
        <w:jc w:val="right"/>
      </w:pPr>
      <w:r>
        <w:t>на 2017 год"</w:t>
      </w:r>
    </w:p>
    <w:p w:rsidR="004A6CD4" w:rsidRDefault="004A6CD4">
      <w:pPr>
        <w:pStyle w:val="ConsPlusNormal"/>
        <w:jc w:val="right"/>
      </w:pPr>
      <w:r>
        <w:t>от 30.11.2016 N 1234-П</w:t>
      </w: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Title"/>
        <w:jc w:val="center"/>
      </w:pPr>
      <w:bookmarkStart w:id="2" w:name="P325"/>
      <w:bookmarkEnd w:id="2"/>
      <w:r>
        <w:t>ТАРИФЫ</w:t>
      </w:r>
    </w:p>
    <w:p w:rsidR="004A6CD4" w:rsidRDefault="004A6CD4">
      <w:pPr>
        <w:pStyle w:val="ConsPlusTitle"/>
        <w:jc w:val="center"/>
      </w:pPr>
      <w:r>
        <w:t>НА СОЦИАЛЬНЫЕ УСЛУГИ, ПРЕДОСТАВЛЯЕМЫЕ ПОЛУЧАТЕЛЯМ СОЦИАЛЬНЫХ</w:t>
      </w:r>
    </w:p>
    <w:p w:rsidR="004A6CD4" w:rsidRDefault="004A6CD4">
      <w:pPr>
        <w:pStyle w:val="ConsPlusTitle"/>
        <w:jc w:val="center"/>
      </w:pPr>
      <w:r>
        <w:t>УСЛУГ В ФОРМЕ СОЦИАЛЬНОГО ОБСЛУЖИВАНИЯ НА ДОМУ, НА 2017 ГОД</w:t>
      </w:r>
    </w:p>
    <w:p w:rsidR="004A6CD4" w:rsidRDefault="004A6CD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90"/>
        <w:gridCol w:w="1644"/>
      </w:tblGrid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Тарифы на оказание 1 социальной услуги, руб.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 xml:space="preserve">Покупка за счет средств получателя </w:t>
            </w:r>
            <w:proofErr w:type="gramStart"/>
            <w:r>
              <w:t>социальных услуг</w:t>
            </w:r>
            <w:proofErr w:type="gramEnd"/>
            <w:r>
              <w:t xml:space="preserve">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12,0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Покупка за счет средств получателя социальных услуг топлива, топка печей, обеспечение водой (для проживающих в жилых помещениях без центрального отопления и (или) водоснабжения)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Покупка за счет средств получателя социальных услуг топлива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Топка печей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Доставка воды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Обеспечение кратковременного присмотра за детьми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умывание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16,0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купание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98,0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гигиенические ванны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стрижка ногтей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49,0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стрижка волос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причесывание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</w:pP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бритье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организации ритуальных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112,0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Выполнение процедур, связанных с наблюдением за состоянием и сохранением здоровья получателей социальных услуг (измерение температуры тела, артериального давления, контроль за приемом лекарств)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12,0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36,0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46,0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Консультирование по социально-медицинским вопросам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занятий, обучающих здоровому образу жизни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обеспечении по рецептам врачей лекарственными средствами и изделиями медицинского назначения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12,0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Психологическая помощь и поддержка получателям социальных услуг, а также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42,0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Обучение практическим навыкам общего ухода за тяжело 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досуга (праздники, экскурсии, другие культурные мероприятия)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34,0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64,0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 xml:space="preserve">Оказание помощи в оформлении и восстановлении документов </w:t>
            </w:r>
            <w:r>
              <w:lastRenderedPageBreak/>
              <w:t>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24,0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получении юридических услуг (в том числе бесплатно)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85,0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</w:pP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28,0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43,0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Оказание помощи в написании писем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10,0</w:t>
            </w:r>
          </w:p>
        </w:tc>
      </w:tr>
      <w:tr w:rsidR="004A6CD4">
        <w:tc>
          <w:tcPr>
            <w:tcW w:w="737" w:type="dxa"/>
          </w:tcPr>
          <w:p w:rsidR="004A6CD4" w:rsidRDefault="004A6CD4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690" w:type="dxa"/>
          </w:tcPr>
          <w:p w:rsidR="004A6CD4" w:rsidRDefault="004A6CD4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644" w:type="dxa"/>
          </w:tcPr>
          <w:p w:rsidR="004A6CD4" w:rsidRDefault="004A6CD4">
            <w:pPr>
              <w:pStyle w:val="ConsPlusNormal"/>
              <w:jc w:val="center"/>
            </w:pPr>
            <w:r>
              <w:t>17,0</w:t>
            </w:r>
          </w:p>
        </w:tc>
      </w:tr>
    </w:tbl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jc w:val="both"/>
      </w:pPr>
    </w:p>
    <w:p w:rsidR="004A6CD4" w:rsidRDefault="004A6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FE1" w:rsidRDefault="00FD7FE1">
      <w:bookmarkStart w:id="3" w:name="_GoBack"/>
      <w:bookmarkEnd w:id="3"/>
    </w:p>
    <w:sectPr w:rsidR="00FD7FE1" w:rsidSect="00F3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4"/>
    <w:rsid w:val="004A6CD4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4F80E-0B4D-4417-8119-AC723A5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CD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A6CD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A6CD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49C20906DCDB39825382941E1CB9162445E2F0B85B961939C2AB96435A97973AE5C2D1662D60BE633EF3J2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49C20906DCDB3982539C990870E5192548BAFDB45F944D669DF0CB14539DC07DAA9B93222062BDJ6y0I" TargetMode="External"/><Relationship Id="rId5" Type="http://schemas.openxmlformats.org/officeDocument/2006/relationships/hyperlink" Target="consultantplus://offline/ref=3C49C20906DCDB3982539C990870E5192548BAFDB45F944D669DF0CB14539DC07DAA9B93222061B7J6y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2017-06-15T08:50:00Z</dcterms:created>
  <dcterms:modified xsi:type="dcterms:W3CDTF">2017-06-15T08:51:00Z</dcterms:modified>
</cp:coreProperties>
</file>